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5142" w:rsidP="00340194">
      <w:pPr>
        <w:jc w:val="center"/>
        <w:rPr>
          <w:rFonts w:ascii="微软雅黑" w:eastAsia="微软雅黑" w:hAnsi="微软雅黑" w:hint="eastAsia"/>
          <w:sz w:val="36"/>
          <w:szCs w:val="36"/>
        </w:rPr>
      </w:pPr>
      <w:r w:rsidRPr="00340194">
        <w:rPr>
          <w:rFonts w:ascii="微软雅黑" w:eastAsia="微软雅黑" w:hAnsi="微软雅黑" w:hint="eastAsia"/>
          <w:sz w:val="36"/>
          <w:szCs w:val="36"/>
        </w:rPr>
        <w:t>台湾地区高校交换生申报流程</w:t>
      </w:r>
    </w:p>
    <w:p w:rsidR="00340194" w:rsidRPr="00340194" w:rsidRDefault="00340194" w:rsidP="00340194">
      <w:pPr>
        <w:jc w:val="center"/>
        <w:rPr>
          <w:rFonts w:ascii="微软雅黑" w:eastAsia="微软雅黑" w:hAnsi="微软雅黑" w:hint="eastAsia"/>
          <w:sz w:val="36"/>
          <w:szCs w:val="36"/>
        </w:rPr>
      </w:pPr>
      <w:r w:rsidRPr="00826C3C">
        <w:rPr>
          <w:rFonts w:ascii="微软雅黑" w:eastAsia="微软雅黑" w:hAnsi="微软雅黑" w:hint="eastAsia"/>
          <w:noProof/>
        </w:rPr>
        <w:pict>
          <v:roundrect id="_x0000_s2058" style="position:absolute;left:0;text-align:left;margin-left:339.75pt;margin-top:29.55pt;width:99pt;height:52.5pt;z-index:25166643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Default="004C21F6" w:rsidP="004C21F6">
                  <w:pPr>
                    <w:jc w:val="center"/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提交申请材料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9" style="position:absolute;left:0;text-align:left;margin-left:220.5pt;margin-top:29.55pt;width:99pt;height:52.5pt;z-index:25166745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Default="004C21F6" w:rsidP="004C21F6">
                  <w:pPr>
                    <w:jc w:val="center"/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确定推荐人选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60" style="position:absolute;left:0;text-align:left;margin-left:101.25pt;margin-top:29.55pt;width:99pt;height:52.5pt;z-index:25166848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Pr="00826C3C" w:rsidRDefault="004C21F6" w:rsidP="004C21F6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院方组织面试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0" style="position:absolute;left:0;text-align:left;margin-left:-18pt;margin-top:29.55pt;width:99pt;height:52.5pt;z-index:251658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Pr="00826C3C" w:rsidRDefault="004C21F6" w:rsidP="004C21F6">
                  <w:pPr>
                    <w:jc w:val="center"/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接到选拔通知</w:t>
                  </w:r>
                </w:p>
              </w:txbxContent>
            </v:textbox>
          </v:roundrect>
        </w:pict>
      </w:r>
    </w:p>
    <w:p w:rsidR="004C21F6" w:rsidRPr="00826C3C" w:rsidRDefault="00340194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2" type="#_x0000_t13" style="position:absolute;left:0;text-align:left;margin-left:81pt;margin-top:14.1pt;width:20.25pt;height:24pt;z-index:251670528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>
        <w:rPr>
          <w:rFonts w:ascii="微软雅黑" w:eastAsia="微软雅黑" w:hAnsi="微软雅黑" w:hint="eastAsia"/>
          <w:noProof/>
          <w:sz w:val="36"/>
          <w:szCs w:val="36"/>
        </w:rPr>
        <w:pict>
          <v:shape id="_x0000_s2063" type="#_x0000_t13" style="position:absolute;left:0;text-align:left;margin-left:200.25pt;margin-top:14.1pt;width:20.25pt;height:24pt;z-index:251671552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>
        <w:rPr>
          <w:rFonts w:ascii="微软雅黑" w:eastAsia="微软雅黑" w:hAnsi="微软雅黑" w:hint="eastAsia"/>
          <w:noProof/>
          <w:sz w:val="36"/>
          <w:szCs w:val="36"/>
        </w:rPr>
        <w:pict>
          <v:shape id="_x0000_s2064" type="#_x0000_t13" style="position:absolute;left:0;text-align:left;margin-left:319.5pt;margin-top:14.1pt;width:20.25pt;height:24pt;z-index:251672576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</w:p>
    <w:p w:rsidR="004C21F6" w:rsidRPr="00826C3C" w:rsidRDefault="00340194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noProof/>
        </w:rPr>
        <w:pict>
          <v:shape id="_x0000_s2071" type="#_x0000_t13" style="position:absolute;left:0;text-align:left;margin-left:377.25pt;margin-top:21.9pt;width:21pt;height:24pt;rotation:5882780fd;flip:x;z-index:251679744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</w:p>
    <w:p w:rsidR="004C21F6" w:rsidRPr="00826C3C" w:rsidRDefault="00340194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noProof/>
        </w:rPr>
        <w:pict>
          <v:shape id="_x0000_s2070" type="#_x0000_t13" style="position:absolute;left:0;text-align:left;margin-left:318.75pt;margin-top:26.7pt;width:21pt;height:24pt;flip:x;z-index:251678720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>
        <w:rPr>
          <w:rFonts w:ascii="微软雅黑" w:eastAsia="微软雅黑" w:hAnsi="微软雅黑" w:hint="eastAsia"/>
          <w:noProof/>
        </w:rPr>
        <w:pict>
          <v:shape id="_x0000_s2069" type="#_x0000_t13" style="position:absolute;left:0;text-align:left;margin-left:199.5pt;margin-top:26.7pt;width:21pt;height:24pt;flip:x;z-index:251677696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>
        <w:rPr>
          <w:rFonts w:ascii="微软雅黑" w:eastAsia="微软雅黑" w:hAnsi="微软雅黑" w:hint="eastAsia"/>
          <w:noProof/>
        </w:rPr>
        <w:pict>
          <v:shape id="_x0000_s2068" type="#_x0000_t13" style="position:absolute;left:0;text-align:left;margin-left:80.25pt;margin-top:26.7pt;width:21pt;height:24pt;flip:x;z-index:251676672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7" style="position:absolute;left:0;text-align:left;margin-left:-18pt;margin-top:13.2pt;width:99pt;height:52.5pt;z-index:25166540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Pr="00826C3C" w:rsidRDefault="00826C3C" w:rsidP="004C21F6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申报台办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6" style="position:absolute;left:0;text-align:left;margin-left:101.25pt;margin-top:13.2pt;width:99pt;height:52.5pt;z-index:25166438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26C3C" w:rsidRPr="00826C3C" w:rsidRDefault="004C21F6" w:rsidP="00826C3C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获得</w:t>
                  </w:r>
                  <w:r w:rsid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邀请函</w:t>
                  </w:r>
                </w:p>
                <w:p w:rsidR="004C21F6" w:rsidRPr="00826C3C" w:rsidRDefault="004C21F6" w:rsidP="004C21F6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5" style="position:absolute;left:0;text-align:left;margin-left:220.5pt;margin-top:13.2pt;width:99pt;height:52.5pt;z-index:25166336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Pr="00826C3C" w:rsidRDefault="004C21F6" w:rsidP="00826C3C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提交申请材料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4" style="position:absolute;left:0;text-align:left;margin-left:341.25pt;margin-top:13.2pt;width:99pt;height:52.5pt;z-index:25166233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Pr="00826C3C" w:rsidRDefault="004C21F6" w:rsidP="00826C3C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获得确认名单</w:t>
                  </w:r>
                </w:p>
              </w:txbxContent>
            </v:textbox>
          </v:roundrect>
        </w:pict>
      </w:r>
    </w:p>
    <w:p w:rsidR="004C21F6" w:rsidRPr="00826C3C" w:rsidRDefault="004C21F6">
      <w:pPr>
        <w:rPr>
          <w:rFonts w:ascii="微软雅黑" w:eastAsia="微软雅黑" w:hAnsi="微软雅黑" w:hint="eastAsia"/>
        </w:rPr>
      </w:pPr>
    </w:p>
    <w:p w:rsidR="004C21F6" w:rsidRPr="00826C3C" w:rsidRDefault="00340194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noProof/>
        </w:rPr>
        <w:pict>
          <v:shape id="_x0000_s2073" type="#_x0000_t13" style="position:absolute;left:0;text-align:left;margin-left:21pt;margin-top:4.05pt;width:21pt;height:24pt;rotation:5882780fd;flip:x;z-index:251680768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61" style="position:absolute;left:0;text-align:left;margin-left:341.25pt;margin-top:26.55pt;width:99pt;height:52.5pt;z-index:25166950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C21F6" w:rsidRPr="00826C3C" w:rsidRDefault="004C21F6" w:rsidP="004C21F6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确定接机事宜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1" style="position:absolute;left:0;text-align:left;margin-left:220.5pt;margin-top:26.55pt;width:99pt;height:52.5pt;z-index:25165926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2051">
              <w:txbxContent>
                <w:p w:rsidR="004C21F6" w:rsidRPr="00826C3C" w:rsidRDefault="004C21F6" w:rsidP="004C21F6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购买机票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2" style="position:absolute;left:0;text-align:left;margin-left:101.25pt;margin-top:26.55pt;width:99pt;height:52.5pt;z-index:25166028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2052">
              <w:txbxContent>
                <w:p w:rsidR="004C21F6" w:rsidRPr="00826C3C" w:rsidRDefault="004C21F6" w:rsidP="004C21F6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公安局办证</w:t>
                  </w:r>
                </w:p>
              </w:txbxContent>
            </v:textbox>
          </v:roundrect>
        </w:pict>
      </w:r>
      <w:r w:rsidRPr="00826C3C">
        <w:rPr>
          <w:rFonts w:ascii="微软雅黑" w:eastAsia="微软雅黑" w:hAnsi="微软雅黑" w:hint="eastAsia"/>
          <w:noProof/>
        </w:rPr>
        <w:pict>
          <v:roundrect id="_x0000_s2053" style="position:absolute;left:0;text-align:left;margin-left:-18pt;margin-top:26.55pt;width:99pt;height:52.5pt;z-index:25166131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2053">
              <w:txbxContent>
                <w:p w:rsidR="004C21F6" w:rsidRPr="00826C3C" w:rsidRDefault="004C21F6" w:rsidP="004C21F6">
                  <w:pPr>
                    <w:jc w:val="center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826C3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获得赴台批件</w:t>
                  </w:r>
                </w:p>
              </w:txbxContent>
            </v:textbox>
          </v:roundrect>
        </w:pict>
      </w:r>
    </w:p>
    <w:p w:rsidR="004C21F6" w:rsidRPr="00826C3C" w:rsidRDefault="00340194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pict>
          <v:shape id="_x0000_s2067" type="#_x0000_t13" style="position:absolute;left:0;text-align:left;margin-left:319.5pt;margin-top:9.6pt;width:20.25pt;height:24pt;z-index:251675648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>
        <w:rPr>
          <w:rFonts w:ascii="微软雅黑" w:eastAsia="微软雅黑" w:hAnsi="微软雅黑" w:hint="eastAsia"/>
          <w:noProof/>
          <w:sz w:val="36"/>
          <w:szCs w:val="36"/>
        </w:rPr>
        <w:pict>
          <v:shape id="_x0000_s2066" type="#_x0000_t13" style="position:absolute;left:0;text-align:left;margin-left:200.25pt;margin-top:9.6pt;width:20.25pt;height:24pt;z-index:251674624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>
        <w:rPr>
          <w:rFonts w:ascii="微软雅黑" w:eastAsia="微软雅黑" w:hAnsi="微软雅黑" w:hint="eastAsia"/>
          <w:noProof/>
          <w:sz w:val="36"/>
          <w:szCs w:val="36"/>
        </w:rPr>
        <w:pict>
          <v:shape id="_x0000_s2065" type="#_x0000_t13" style="position:absolute;left:0;text-align:left;margin-left:81pt;margin-top:9.6pt;width:20.25pt;height:24pt;z-index:251673600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</w:p>
    <w:p w:rsidR="002F7C6C" w:rsidRPr="00826C3C" w:rsidRDefault="002F7C6C" w:rsidP="00826C3C">
      <w:pPr>
        <w:rPr>
          <w:rFonts w:ascii="微软雅黑" w:eastAsia="微软雅黑" w:hAnsi="微软雅黑" w:hint="eastAsia"/>
        </w:rPr>
      </w:pPr>
    </w:p>
    <w:p w:rsidR="002F7C6C" w:rsidRPr="00EF5910" w:rsidRDefault="002F7C6C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面试由各院统一组织学生进行，需参考学生学习成绩、思想道德品质及社会实践等多方面表现；</w:t>
      </w:r>
    </w:p>
    <w:p w:rsidR="00487BFF" w:rsidRPr="00EF5910" w:rsidRDefault="002F7C6C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确定推荐人选后，</w:t>
      </w:r>
      <w:r w:rsidR="00487BFF" w:rsidRPr="00EF5910">
        <w:rPr>
          <w:rFonts w:ascii="微软雅黑" w:eastAsia="微软雅黑" w:hAnsi="微软雅黑" w:hint="eastAsia"/>
          <w:sz w:val="24"/>
          <w:szCs w:val="24"/>
        </w:rPr>
        <w:t>入选学生需到台方高校网站查询申请专业，并</w:t>
      </w:r>
      <w:r w:rsidR="00EF5910">
        <w:rPr>
          <w:rFonts w:ascii="微软雅黑" w:eastAsia="微软雅黑" w:hAnsi="微软雅黑" w:hint="eastAsia"/>
          <w:sz w:val="24"/>
          <w:szCs w:val="24"/>
        </w:rPr>
        <w:t>及时</w:t>
      </w:r>
      <w:r w:rsidR="00487BFF" w:rsidRPr="00EF5910">
        <w:rPr>
          <w:rFonts w:ascii="微软雅黑" w:eastAsia="微软雅黑" w:hAnsi="微软雅黑" w:hint="eastAsia"/>
          <w:sz w:val="24"/>
          <w:szCs w:val="24"/>
        </w:rPr>
        <w:t>同所在院教务部门就选修课程及学分事宜进行沟通；</w:t>
      </w:r>
    </w:p>
    <w:p w:rsidR="002F7C6C" w:rsidRPr="00EF5910" w:rsidRDefault="00487BFF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待公示结束后，</w:t>
      </w:r>
      <w:r w:rsidR="002F7C6C" w:rsidRPr="00EF5910">
        <w:rPr>
          <w:rFonts w:ascii="微软雅黑" w:eastAsia="微软雅黑" w:hAnsi="微软雅黑" w:hint="eastAsia"/>
          <w:sz w:val="24"/>
          <w:szCs w:val="24"/>
        </w:rPr>
        <w:t>学生将不得随意放弃派出权，否则将视为自动放弃南开大学所有交流项目的申请权利；</w:t>
      </w:r>
    </w:p>
    <w:p w:rsidR="002F7C6C" w:rsidRPr="00EF5910" w:rsidRDefault="00487BFF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根据</w:t>
      </w:r>
      <w:r w:rsidR="002F7C6C" w:rsidRPr="00EF5910">
        <w:rPr>
          <w:rFonts w:ascii="微软雅黑" w:eastAsia="微软雅黑" w:hAnsi="微软雅黑" w:hint="eastAsia"/>
          <w:sz w:val="24"/>
          <w:szCs w:val="24"/>
        </w:rPr>
        <w:t>要求</w:t>
      </w:r>
      <w:r w:rsidRPr="00EF5910">
        <w:rPr>
          <w:rFonts w:ascii="微软雅黑" w:eastAsia="微软雅黑" w:hAnsi="微软雅黑" w:hint="eastAsia"/>
          <w:sz w:val="24"/>
          <w:szCs w:val="24"/>
        </w:rPr>
        <w:t>由各院在</w:t>
      </w:r>
      <w:r w:rsidR="002F7C6C" w:rsidRPr="00EF5910">
        <w:rPr>
          <w:rFonts w:ascii="微软雅黑" w:eastAsia="微软雅黑" w:hAnsi="微软雅黑" w:hint="eastAsia"/>
          <w:sz w:val="24"/>
          <w:szCs w:val="24"/>
        </w:rPr>
        <w:t>指定时间按时提供交换生推荐表、学生出国境申请表、政审表等材料</w:t>
      </w:r>
      <w:r w:rsidRPr="00EF5910">
        <w:rPr>
          <w:rFonts w:ascii="微软雅黑" w:eastAsia="微软雅黑" w:hAnsi="微软雅黑" w:hint="eastAsia"/>
          <w:sz w:val="24"/>
          <w:szCs w:val="24"/>
        </w:rPr>
        <w:t>至南开大学港澳台办</w:t>
      </w:r>
      <w:r w:rsidR="002F7C6C" w:rsidRPr="00EF5910">
        <w:rPr>
          <w:rFonts w:ascii="微软雅黑" w:eastAsia="微软雅黑" w:hAnsi="微软雅黑" w:hint="eastAsia"/>
          <w:sz w:val="24"/>
          <w:szCs w:val="24"/>
        </w:rPr>
        <w:t>；</w:t>
      </w:r>
    </w:p>
    <w:p w:rsidR="002F7C6C" w:rsidRPr="00EF5910" w:rsidRDefault="00487BFF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南开大学港澳台办将推荐人选提交至台湾地区各高校进行资格认定；</w:t>
      </w:r>
    </w:p>
    <w:p w:rsidR="00487BFF" w:rsidRPr="00EF5910" w:rsidRDefault="00487BFF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对方认定交换生人选</w:t>
      </w:r>
      <w:r w:rsidR="00EF5910">
        <w:rPr>
          <w:rFonts w:ascii="微软雅黑" w:eastAsia="微软雅黑" w:hAnsi="微软雅黑" w:hint="eastAsia"/>
          <w:sz w:val="24"/>
          <w:szCs w:val="24"/>
        </w:rPr>
        <w:t>后，学生需</w:t>
      </w:r>
      <w:r w:rsidRPr="00EF5910">
        <w:rPr>
          <w:rFonts w:ascii="微软雅黑" w:eastAsia="微软雅黑" w:hAnsi="微软雅黑" w:hint="eastAsia"/>
          <w:sz w:val="24"/>
          <w:szCs w:val="24"/>
        </w:rPr>
        <w:t>按照</w:t>
      </w:r>
      <w:r w:rsidR="00EF5910">
        <w:rPr>
          <w:rFonts w:ascii="微软雅黑" w:eastAsia="微软雅黑" w:hAnsi="微软雅黑" w:hint="eastAsia"/>
          <w:sz w:val="24"/>
          <w:szCs w:val="24"/>
        </w:rPr>
        <w:t>台</w:t>
      </w:r>
      <w:r w:rsidRPr="00EF5910">
        <w:rPr>
          <w:rFonts w:ascii="微软雅黑" w:eastAsia="微软雅黑" w:hAnsi="微软雅黑" w:hint="eastAsia"/>
          <w:sz w:val="24"/>
          <w:szCs w:val="24"/>
        </w:rPr>
        <w:t>方各校要求提供赴台交换生申请材料；</w:t>
      </w:r>
    </w:p>
    <w:p w:rsidR="00487BFF" w:rsidRPr="00EF5910" w:rsidRDefault="00EF5910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由</w:t>
      </w:r>
      <w:r w:rsidR="00487BFF" w:rsidRPr="00EF5910">
        <w:rPr>
          <w:rFonts w:ascii="微软雅黑" w:eastAsia="微软雅黑" w:hAnsi="微软雅黑" w:hint="eastAsia"/>
          <w:sz w:val="24"/>
          <w:szCs w:val="24"/>
        </w:rPr>
        <w:t>南开大学港澳台办代</w:t>
      </w:r>
      <w:r w:rsidR="002800D9">
        <w:rPr>
          <w:rFonts w:ascii="微软雅黑" w:eastAsia="微软雅黑" w:hAnsi="微软雅黑" w:hint="eastAsia"/>
          <w:sz w:val="24"/>
          <w:szCs w:val="24"/>
        </w:rPr>
        <w:t>表</w:t>
      </w:r>
      <w:r w:rsidR="00487BFF" w:rsidRPr="00EF5910">
        <w:rPr>
          <w:rFonts w:ascii="微软雅黑" w:eastAsia="微软雅黑" w:hAnsi="微软雅黑" w:hint="eastAsia"/>
          <w:sz w:val="24"/>
          <w:szCs w:val="24"/>
        </w:rPr>
        <w:t>学生</w:t>
      </w:r>
      <w:r w:rsidR="002800D9">
        <w:rPr>
          <w:rFonts w:ascii="微软雅黑" w:eastAsia="微软雅黑" w:hAnsi="微软雅黑" w:hint="eastAsia"/>
          <w:sz w:val="24"/>
          <w:szCs w:val="24"/>
        </w:rPr>
        <w:t>办理天津市台办</w:t>
      </w:r>
      <w:r w:rsidR="00487BFF" w:rsidRPr="00EF5910">
        <w:rPr>
          <w:rFonts w:ascii="微软雅黑" w:eastAsia="微软雅黑" w:hAnsi="微软雅黑" w:hint="eastAsia"/>
          <w:sz w:val="24"/>
          <w:szCs w:val="24"/>
        </w:rPr>
        <w:t>因公赴台手续</w:t>
      </w:r>
      <w:r w:rsidR="002800D9">
        <w:rPr>
          <w:rFonts w:ascii="微软雅黑" w:eastAsia="微软雅黑" w:hAnsi="微软雅黑" w:hint="eastAsia"/>
          <w:sz w:val="24"/>
          <w:szCs w:val="24"/>
        </w:rPr>
        <w:t>申请</w:t>
      </w:r>
      <w:r w:rsidR="00487BFF" w:rsidRPr="00EF5910">
        <w:rPr>
          <w:rFonts w:ascii="微软雅黑" w:eastAsia="微软雅黑" w:hAnsi="微软雅黑" w:hint="eastAsia"/>
          <w:sz w:val="24"/>
          <w:szCs w:val="24"/>
        </w:rPr>
        <w:t>；</w:t>
      </w:r>
    </w:p>
    <w:p w:rsidR="00487BFF" w:rsidRPr="00EF5910" w:rsidRDefault="00487BFF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在此期间，南开大学</w:t>
      </w:r>
      <w:r w:rsidR="002800D9">
        <w:rPr>
          <w:rFonts w:ascii="微软雅黑" w:eastAsia="微软雅黑" w:hAnsi="微软雅黑" w:hint="eastAsia"/>
          <w:sz w:val="24"/>
          <w:szCs w:val="24"/>
        </w:rPr>
        <w:t>户籍学生，</w:t>
      </w:r>
      <w:r w:rsidRPr="00EF5910">
        <w:rPr>
          <w:rFonts w:ascii="微软雅黑" w:eastAsia="微软雅黑" w:hAnsi="微软雅黑" w:hint="eastAsia"/>
          <w:sz w:val="24"/>
          <w:szCs w:val="24"/>
        </w:rPr>
        <w:t>应向户籍科申请借出，以备后续使用；</w:t>
      </w:r>
    </w:p>
    <w:p w:rsidR="00487BFF" w:rsidRPr="00EF5910" w:rsidRDefault="00487BFF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 w:hint="eastAsia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获得国台办赴台批件后，天津户籍同学需到天津市公安局出入境管理局办理赴台通行证，外地户籍同学可携批件原件赴本人户籍所在地办理赴台通行证；</w:t>
      </w:r>
    </w:p>
    <w:p w:rsidR="00487BFF" w:rsidRPr="00EF5910" w:rsidRDefault="004C21F6" w:rsidP="00826C3C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微软雅黑" w:eastAsia="微软雅黑" w:hAnsi="微软雅黑"/>
          <w:sz w:val="24"/>
          <w:szCs w:val="24"/>
        </w:rPr>
      </w:pPr>
      <w:r w:rsidRPr="00EF5910">
        <w:rPr>
          <w:rFonts w:ascii="微软雅黑" w:eastAsia="微软雅黑" w:hAnsi="微软雅黑" w:hint="eastAsia"/>
          <w:sz w:val="24"/>
          <w:szCs w:val="24"/>
        </w:rPr>
        <w:t>购买机票后，尽快将航班信息告知港澳台办，以便确定接机事宜。</w:t>
      </w:r>
    </w:p>
    <w:sectPr w:rsidR="00487BFF" w:rsidRPr="00EF5910" w:rsidSect="00EF59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4F8" w:rsidRDefault="001F34F8" w:rsidP="007D5142">
      <w:r>
        <w:separator/>
      </w:r>
    </w:p>
  </w:endnote>
  <w:endnote w:type="continuationSeparator" w:id="1">
    <w:p w:rsidR="001F34F8" w:rsidRDefault="001F34F8" w:rsidP="007D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4F8" w:rsidRDefault="001F34F8" w:rsidP="007D5142">
      <w:r>
        <w:separator/>
      </w:r>
    </w:p>
  </w:footnote>
  <w:footnote w:type="continuationSeparator" w:id="1">
    <w:p w:rsidR="001F34F8" w:rsidRDefault="001F34F8" w:rsidP="007D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301DB"/>
    <w:multiLevelType w:val="hybridMultilevel"/>
    <w:tmpl w:val="965CF594"/>
    <w:lvl w:ilvl="0" w:tplc="FDBE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142"/>
    <w:rsid w:val="001F34F8"/>
    <w:rsid w:val="002800D9"/>
    <w:rsid w:val="002F7C6C"/>
    <w:rsid w:val="00340194"/>
    <w:rsid w:val="00487BFF"/>
    <w:rsid w:val="004C21F6"/>
    <w:rsid w:val="007D5142"/>
    <w:rsid w:val="00826C3C"/>
    <w:rsid w:val="00A9158F"/>
    <w:rsid w:val="00EF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51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5142"/>
    <w:rPr>
      <w:sz w:val="18"/>
      <w:szCs w:val="18"/>
    </w:rPr>
  </w:style>
  <w:style w:type="paragraph" w:styleId="a5">
    <w:name w:val="List Paragraph"/>
    <w:basedOn w:val="a"/>
    <w:uiPriority w:val="34"/>
    <w:qFormat/>
    <w:rsid w:val="002F7C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2014-09-16T01:48:00Z</dcterms:created>
  <dcterms:modified xsi:type="dcterms:W3CDTF">2014-09-16T03:03:00Z</dcterms:modified>
</cp:coreProperties>
</file>